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579" w:rsidRDefault="00893579" w:rsidP="00893579">
      <w:pPr>
        <w:jc w:val="center"/>
        <w:rPr>
          <w:b/>
          <w:sz w:val="28"/>
        </w:rPr>
      </w:pPr>
    </w:p>
    <w:p w:rsidR="009A04C8" w:rsidRPr="00893579" w:rsidRDefault="00893579" w:rsidP="008935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579">
        <w:rPr>
          <w:rFonts w:ascii="Times New Roman" w:hAnsi="Times New Roman" w:cs="Times New Roman"/>
          <w:b/>
          <w:sz w:val="28"/>
          <w:szCs w:val="28"/>
        </w:rPr>
        <w:t>GOBIERNO PARROQUIAL DE LLACAO</w:t>
      </w:r>
    </w:p>
    <w:p w:rsidR="00893579" w:rsidRPr="00893579" w:rsidRDefault="00893579" w:rsidP="008935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579">
        <w:rPr>
          <w:rFonts w:ascii="Times New Roman" w:hAnsi="Times New Roman" w:cs="Times New Roman"/>
          <w:b/>
          <w:sz w:val="28"/>
          <w:szCs w:val="28"/>
        </w:rPr>
        <w:t>PROCESOS PORTAL DE COMPRAS PÚBLICAS</w:t>
      </w:r>
    </w:p>
    <w:p w:rsidR="00893579" w:rsidRPr="00893579" w:rsidRDefault="00893579" w:rsidP="008935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579">
        <w:rPr>
          <w:rFonts w:ascii="Times New Roman" w:hAnsi="Times New Roman" w:cs="Times New Roman"/>
          <w:b/>
          <w:sz w:val="28"/>
          <w:szCs w:val="28"/>
        </w:rPr>
        <w:t>PROCESOS EJECUTADOS DURANTE EL PERÍODO 2017</w:t>
      </w:r>
    </w:p>
    <w:p w:rsidR="00893579" w:rsidRPr="00893579" w:rsidRDefault="00893579" w:rsidP="008935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93579" w:rsidRPr="00893579" w:rsidRDefault="00893579" w:rsidP="0089357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es-EC"/>
        </w:rPr>
      </w:pPr>
      <w:hyperlink r:id="rId6" w:history="1">
        <w:r w:rsidRPr="0089357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es-EC"/>
          </w:rPr>
          <w:t>https://www.compraspublicas.gob.ec/ProcesoContratacion/compras/PC/buscarProceso.cpe#</w:t>
        </w:r>
      </w:hyperlink>
    </w:p>
    <w:p w:rsidR="00893579" w:rsidRDefault="00893579"/>
    <w:sectPr w:rsidR="0089357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C93" w:rsidRDefault="009E2C93" w:rsidP="00893579">
      <w:pPr>
        <w:spacing w:after="0" w:line="240" w:lineRule="auto"/>
      </w:pPr>
      <w:r>
        <w:separator/>
      </w:r>
    </w:p>
  </w:endnote>
  <w:endnote w:type="continuationSeparator" w:id="0">
    <w:p w:rsidR="009E2C93" w:rsidRDefault="009E2C93" w:rsidP="00893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C93" w:rsidRDefault="009E2C93" w:rsidP="00893579">
      <w:pPr>
        <w:spacing w:after="0" w:line="240" w:lineRule="auto"/>
      </w:pPr>
      <w:r>
        <w:separator/>
      </w:r>
    </w:p>
  </w:footnote>
  <w:footnote w:type="continuationSeparator" w:id="0">
    <w:p w:rsidR="009E2C93" w:rsidRDefault="009E2C93" w:rsidP="00893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579" w:rsidRPr="00BC2AEA" w:rsidRDefault="00893579" w:rsidP="00893579">
    <w:pPr>
      <w:pStyle w:val="Sinespaciado"/>
      <w:jc w:val="center"/>
      <w:rPr>
        <w:b/>
        <w:noProof/>
        <w:sz w:val="36"/>
      </w:rPr>
    </w:pPr>
    <w:r w:rsidRPr="006E3421">
      <w:rPr>
        <w:noProof/>
        <w:sz w:val="36"/>
        <w:lang w:eastAsia="es-EC"/>
      </w:rPr>
      <w:drawing>
        <wp:anchor distT="0" distB="0" distL="114300" distR="114300" simplePos="0" relativeHeight="251660288" behindDoc="0" locked="0" layoutInCell="1" allowOverlap="1" wp14:anchorId="2B93F041" wp14:editId="6574B28C">
          <wp:simplePos x="0" y="0"/>
          <wp:positionH relativeFrom="column">
            <wp:posOffset>5328920</wp:posOffset>
          </wp:positionH>
          <wp:positionV relativeFrom="paragraph">
            <wp:posOffset>-146050</wp:posOffset>
          </wp:positionV>
          <wp:extent cx="749935" cy="882015"/>
          <wp:effectExtent l="0" t="0" r="0" b="0"/>
          <wp:wrapSquare wrapText="bothSides"/>
          <wp:docPr id="3" name="Imagen 3" descr="E:\llaca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llacao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3893" t="54294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82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E3421">
      <w:rPr>
        <w:noProof/>
        <w:sz w:val="36"/>
        <w:lang w:eastAsia="es-EC"/>
      </w:rPr>
      <w:drawing>
        <wp:anchor distT="0" distB="0" distL="114300" distR="114300" simplePos="0" relativeHeight="251659264" behindDoc="1" locked="0" layoutInCell="1" allowOverlap="1" wp14:anchorId="48F282E5" wp14:editId="1A946376">
          <wp:simplePos x="0" y="0"/>
          <wp:positionH relativeFrom="column">
            <wp:posOffset>-487680</wp:posOffset>
          </wp:positionH>
          <wp:positionV relativeFrom="paragraph">
            <wp:posOffset>-123825</wp:posOffset>
          </wp:positionV>
          <wp:extent cx="1017905" cy="931545"/>
          <wp:effectExtent l="0" t="0" r="0" b="0"/>
          <wp:wrapSquare wrapText="bothSides"/>
          <wp:docPr id="4" name="Imagen 1" descr="E:\llaca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llacao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7842" b="50613"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931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2AEA">
      <w:rPr>
        <w:b/>
        <w:noProof/>
      </w:rPr>
      <w:t>GOBIERNO AUTÓNOMO DESCENTRALIZADO PARROQUIAL RURAL DE LLACAO</w:t>
    </w:r>
  </w:p>
  <w:p w:rsidR="00893579" w:rsidRPr="00BC2AEA" w:rsidRDefault="00893579" w:rsidP="00893579">
    <w:pPr>
      <w:pStyle w:val="Sinespaciado"/>
      <w:jc w:val="center"/>
      <w:rPr>
        <w:b/>
      </w:rPr>
    </w:pPr>
    <w:r w:rsidRPr="00BC2AEA">
      <w:rPr>
        <w:b/>
      </w:rPr>
      <w:t>LLACAO-CUENCA-ECUADOR</w:t>
    </w:r>
  </w:p>
  <w:p w:rsidR="00893579" w:rsidRPr="00BC2AEA" w:rsidRDefault="00893579" w:rsidP="00893579">
    <w:pPr>
      <w:pStyle w:val="Sinespaciado"/>
      <w:jc w:val="center"/>
      <w:rPr>
        <w:b/>
      </w:rPr>
    </w:pPr>
    <w:r w:rsidRPr="00BC2AEA">
      <w:rPr>
        <w:b/>
      </w:rPr>
      <w:t>www.gadllacao.gob.ec</w:t>
    </w:r>
  </w:p>
  <w:p w:rsidR="00893579" w:rsidRPr="00BC2AEA" w:rsidRDefault="00893579" w:rsidP="00893579">
    <w:pPr>
      <w:pStyle w:val="Sinespaciado"/>
      <w:jc w:val="center"/>
      <w:rPr>
        <w:b/>
        <w:lang w:val="en-US"/>
      </w:rPr>
    </w:pPr>
    <w:r w:rsidRPr="00BC2AEA">
      <w:rPr>
        <w:b/>
        <w:lang w:val="en-US"/>
      </w:rPr>
      <w:t xml:space="preserve">Email: </w:t>
    </w:r>
    <w:hyperlink r:id="rId2" w:history="1">
      <w:r w:rsidRPr="00BC2AEA">
        <w:rPr>
          <w:b/>
          <w:u w:val="single"/>
          <w:lang w:val="en-US"/>
        </w:rPr>
        <w:t>jllacao@hotmail.com</w:t>
      </w:r>
    </w:hyperlink>
    <w:r w:rsidRPr="00BC2AEA">
      <w:rPr>
        <w:b/>
        <w:lang w:val="en-US"/>
      </w:rPr>
      <w:t xml:space="preserve"> Telf: 4098665 – 2453538</w:t>
    </w:r>
  </w:p>
  <w:p w:rsidR="00893579" w:rsidRPr="00BC2AEA" w:rsidRDefault="00893579" w:rsidP="00893579">
    <w:pPr>
      <w:pStyle w:val="Sinespaciado"/>
      <w:jc w:val="center"/>
      <w:rPr>
        <w:b/>
      </w:rPr>
    </w:pPr>
    <w:r w:rsidRPr="00BC2AEA">
      <w:rPr>
        <w:b/>
      </w:rPr>
      <w:t>ADMINISTRACION 2014-2019</w:t>
    </w:r>
  </w:p>
  <w:p w:rsidR="00893579" w:rsidRDefault="0089357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579"/>
    <w:rsid w:val="00893579"/>
    <w:rsid w:val="009A04C8"/>
    <w:rsid w:val="009E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48C7A4A-ACD7-4192-995D-FB91EBC6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93579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935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3579"/>
  </w:style>
  <w:style w:type="paragraph" w:styleId="Piedepgina">
    <w:name w:val="footer"/>
    <w:basedOn w:val="Normal"/>
    <w:link w:val="PiedepginaCar"/>
    <w:uiPriority w:val="99"/>
    <w:unhideWhenUsed/>
    <w:rsid w:val="008935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579"/>
  </w:style>
  <w:style w:type="paragraph" w:styleId="Sinespaciado">
    <w:name w:val="No Spacing"/>
    <w:uiPriority w:val="1"/>
    <w:qFormat/>
    <w:rsid w:val="008935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1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mpraspublicas.gob.ec/ProcesoContratacion/compras/PC/buscarProceso.cp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jllacao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253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2018-04-27T22:03:00Z</dcterms:created>
  <dcterms:modified xsi:type="dcterms:W3CDTF">2018-04-27T22:06:00Z</dcterms:modified>
</cp:coreProperties>
</file>